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4A23B4">
        <w:rPr>
          <w:rFonts w:ascii="Arial" w:eastAsia="Times New Roman" w:hAnsi="Arial" w:cs="Arial"/>
          <w:color w:val="434A52"/>
          <w:sz w:val="25"/>
          <w:szCs w:val="25"/>
          <w:lang w:val="en-US"/>
        </w:rPr>
        <w:t>Ivana Roganović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4A23B4" w:rsidRPr="004A23B4">
        <w:rPr>
          <w:rFonts w:ascii="Arial" w:hAnsi="Arial" w:cs="Arial"/>
          <w:b/>
          <w:sz w:val="25"/>
          <w:szCs w:val="25"/>
        </w:rPr>
        <w:t xml:space="preserve"> </w:t>
      </w:r>
      <w:r w:rsidR="004A23B4" w:rsidRPr="004A23B4">
        <w:rPr>
          <w:rFonts w:ascii="Arial" w:hAnsi="Arial" w:cs="Arial"/>
          <w:b/>
          <w:sz w:val="25"/>
          <w:szCs w:val="25"/>
        </w:rPr>
        <w:t>Uloga socijalne ekonomije u smanjenju ekonomske nejednakosti: izazovi i mogućnosti u zemljama Zapadnog Balkana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4A23B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4A23B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Milena Konatar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4A23B4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Jovan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Đurašković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576E54">
        <w:rPr>
          <w:rFonts w:ascii="Arial" w:eastAsia="Times New Roman" w:hAnsi="Arial" w:cs="Arial"/>
          <w:color w:val="434A52"/>
          <w:sz w:val="25"/>
          <w:szCs w:val="25"/>
          <w:lang w:val="en-US"/>
        </w:rPr>
        <w:t>23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4A23B4">
        <w:rPr>
          <w:rFonts w:ascii="Arial" w:eastAsia="Times New Roman" w:hAnsi="Arial" w:cs="Arial"/>
          <w:color w:val="434A52"/>
          <w:sz w:val="25"/>
          <w:szCs w:val="25"/>
          <w:lang w:val="en-US"/>
        </w:rPr>
        <w:t>14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71CF7">
        <w:rPr>
          <w:rFonts w:ascii="Arial" w:eastAsia="Times New Roman" w:hAnsi="Arial" w:cs="Arial"/>
          <w:color w:val="434A52"/>
          <w:sz w:val="25"/>
          <w:szCs w:val="25"/>
          <w:lang w:val="en-US"/>
        </w:rPr>
        <w:t>00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Profesorskoj</w:t>
      </w:r>
      <w:proofErr w:type="spellEnd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A23B4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6E54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15747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1CF7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7A2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2025-12-17T15:15:00Z</dcterms:created>
  <dcterms:modified xsi:type="dcterms:W3CDTF">2025-12-17T15:15:00Z</dcterms:modified>
</cp:coreProperties>
</file>